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C1" w:rsidRDefault="004676D8" w:rsidP="007242C1">
      <w:pPr>
        <w:pStyle w:val="Geenafstand"/>
      </w:pPr>
      <w:r>
        <w:t>Antwoorden o</w:t>
      </w:r>
      <w:r w:rsidR="007242C1">
        <w:t>pdracht Afwijkingen in de teelt: Ziekten en plagen</w:t>
      </w:r>
    </w:p>
    <w:p w:rsidR="007242C1" w:rsidRDefault="007242C1" w:rsidP="007242C1">
      <w:pPr>
        <w:pStyle w:val="Geenafstand"/>
      </w:pPr>
    </w:p>
    <w:p w:rsidR="002D2448" w:rsidRDefault="00C921A2" w:rsidP="00A15873">
      <w:pPr>
        <w:pStyle w:val="Geenafstand"/>
        <w:rPr>
          <w:color w:val="0000FF"/>
          <w:u w:val="single"/>
        </w:rPr>
      </w:pPr>
      <w:hyperlink r:id="rId7" w:history="1">
        <w:r w:rsidR="007242C1" w:rsidRPr="00B42A0A">
          <w:rPr>
            <w:color w:val="0000FF"/>
            <w:u w:val="single"/>
          </w:rPr>
          <w:t>https://wiki.groenkennisnet.nl/display/BEEL/Ziekten+en+plagen</w:t>
        </w:r>
      </w:hyperlink>
    </w:p>
    <w:p w:rsidR="00832CAA" w:rsidRDefault="00832CAA" w:rsidP="00A15873">
      <w:pPr>
        <w:pStyle w:val="Geenafstand"/>
        <w:rPr>
          <w:color w:val="0000FF"/>
          <w:u w:val="single"/>
        </w:rPr>
      </w:pPr>
    </w:p>
    <w:p w:rsidR="00832CAA" w:rsidRDefault="00832CAA" w:rsidP="00A15873">
      <w:pPr>
        <w:pStyle w:val="Geenafstand"/>
      </w:pPr>
      <w:r>
        <w:t>Open bovenstaande link en maak de volgende vragen:</w:t>
      </w:r>
    </w:p>
    <w:p w:rsidR="00832CAA" w:rsidRDefault="00832CAA" w:rsidP="00A15873">
      <w:pPr>
        <w:pStyle w:val="Geenafstand"/>
      </w:pPr>
    </w:p>
    <w:p w:rsidR="003D1898" w:rsidRDefault="00832CAA" w:rsidP="003D1898">
      <w:pPr>
        <w:pStyle w:val="Geenafstand"/>
        <w:numPr>
          <w:ilvl w:val="0"/>
          <w:numId w:val="1"/>
        </w:numPr>
      </w:pPr>
      <w:r>
        <w:t>Welke verschillende groepen aantasters zijn er?</w:t>
      </w:r>
    </w:p>
    <w:p w:rsidR="00951F81" w:rsidRDefault="00951F81" w:rsidP="00951F81">
      <w:pPr>
        <w:pStyle w:val="Geenafstand"/>
        <w:ind w:left="720"/>
      </w:pPr>
      <w:r>
        <w:t>Insecten, aaltjes, schimmels, pseudoschimmels, bacteriën, virussen en overige afwijkingen</w:t>
      </w: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4211FB" w:rsidRDefault="004211FB" w:rsidP="00951F81">
      <w:pPr>
        <w:pStyle w:val="Geenafstand"/>
        <w:ind w:left="720"/>
      </w:pPr>
    </w:p>
    <w:p w:rsidR="00832CAA" w:rsidRDefault="00832CAA" w:rsidP="00832CAA">
      <w:pPr>
        <w:pStyle w:val="Geenafstand"/>
      </w:pPr>
    </w:p>
    <w:p w:rsidR="00832CAA" w:rsidRDefault="00832CAA" w:rsidP="00832CAA">
      <w:pPr>
        <w:pStyle w:val="Geenafstand"/>
        <w:numPr>
          <w:ilvl w:val="0"/>
          <w:numId w:val="1"/>
        </w:numPr>
      </w:pPr>
      <w:r>
        <w:t>Wat zijn quarantaine organismen?</w:t>
      </w:r>
    </w:p>
    <w:p w:rsidR="00951F81" w:rsidRPr="00951F81" w:rsidRDefault="00951F81" w:rsidP="00951F81">
      <w:pPr>
        <w:pStyle w:val="Geenafstand"/>
        <w:ind w:left="720"/>
      </w:pPr>
      <w:r>
        <w:t>Dit zijn schadelijke organismen die in een bepaald land (nog) niet voorkomen.</w:t>
      </w:r>
      <w:r w:rsidRPr="00951F81">
        <w:rPr>
          <w:rFonts w:ascii="Segoe UI" w:hAnsi="Segoe UI" w:cs="Segoe UI"/>
          <w:color w:val="172B4D"/>
          <w:sz w:val="21"/>
          <w:szCs w:val="21"/>
          <w:shd w:val="clear" w:color="auto" w:fill="FFFFFF"/>
        </w:rPr>
        <w:t xml:space="preserve"> </w:t>
      </w:r>
      <w:r w:rsidRPr="00951F81">
        <w:rPr>
          <w:rFonts w:ascii="Segoe UI" w:hAnsi="Segoe UI" w:cs="Segoe UI"/>
          <w:sz w:val="21"/>
          <w:szCs w:val="21"/>
          <w:shd w:val="clear" w:color="auto" w:fill="FFFFFF"/>
        </w:rPr>
        <w:t>Met fytosanitaire maatregelen probeert men te voorkomen dat deze organismen geïmporteerd en verspreid worden.</w:t>
      </w:r>
    </w:p>
    <w:p w:rsidR="00832CAA" w:rsidRDefault="00832CAA" w:rsidP="00832CAA">
      <w:pPr>
        <w:pStyle w:val="Lijstalinea"/>
      </w:pPr>
    </w:p>
    <w:p w:rsidR="00832CAA" w:rsidRDefault="00832CAA" w:rsidP="00832CAA">
      <w:pPr>
        <w:pStyle w:val="Geenafstand"/>
        <w:numPr>
          <w:ilvl w:val="0"/>
          <w:numId w:val="1"/>
        </w:numPr>
      </w:pPr>
      <w:r>
        <w:t>Wat zijn bodemziekten?</w:t>
      </w:r>
    </w:p>
    <w:p w:rsidR="00951F81" w:rsidRDefault="00951F81" w:rsidP="00951F81">
      <w:pPr>
        <w:pStyle w:val="Geenafstand"/>
        <w:ind w:left="720"/>
      </w:pPr>
      <w:r>
        <w:t>Ziekten die in de bodem voorkomen.</w:t>
      </w:r>
    </w:p>
    <w:p w:rsidR="00832CAA" w:rsidRDefault="00832CAA" w:rsidP="00832CAA">
      <w:pPr>
        <w:pStyle w:val="Lijstalinea"/>
      </w:pPr>
    </w:p>
    <w:p w:rsidR="00832CAA" w:rsidRDefault="00832CAA" w:rsidP="00832CAA">
      <w:pPr>
        <w:pStyle w:val="Geenafstand"/>
        <w:numPr>
          <w:ilvl w:val="0"/>
          <w:numId w:val="1"/>
        </w:numPr>
      </w:pPr>
      <w:r>
        <w:t>Wat zijn gebreksziekten?</w:t>
      </w:r>
    </w:p>
    <w:p w:rsidR="00951F81" w:rsidRDefault="00951F81" w:rsidP="00951F81">
      <w:pPr>
        <w:pStyle w:val="Geenafstand"/>
        <w:ind w:left="720"/>
      </w:pPr>
      <w:r>
        <w:t>Een plant heeft een tekort aan een bepaalde voedingsstof, bijv. stikstof of borium.</w:t>
      </w:r>
    </w:p>
    <w:p w:rsidR="00832CAA" w:rsidRDefault="00832CAA" w:rsidP="00832CAA">
      <w:pPr>
        <w:pStyle w:val="Lijstalinea"/>
      </w:pPr>
    </w:p>
    <w:p w:rsidR="00832CAA" w:rsidRDefault="00832CAA" w:rsidP="00832CAA">
      <w:pPr>
        <w:pStyle w:val="Geenafstand"/>
        <w:numPr>
          <w:ilvl w:val="0"/>
          <w:numId w:val="1"/>
        </w:numPr>
      </w:pPr>
      <w:r>
        <w:t>Welke knaagdieren kunnen schade aan planten veroorzaken?</w:t>
      </w:r>
    </w:p>
    <w:p w:rsidR="00832CAA" w:rsidRDefault="00951F81" w:rsidP="00951F81">
      <w:pPr>
        <w:pStyle w:val="Geenafstand"/>
        <w:ind w:left="720"/>
      </w:pPr>
      <w:r>
        <w:t>Bruine rat, huismuis, veldmuis, zwarte rat, bosmuis.</w:t>
      </w:r>
    </w:p>
    <w:p w:rsidR="00951F81" w:rsidRDefault="00951F81" w:rsidP="00951F81">
      <w:pPr>
        <w:pStyle w:val="Geenafstand"/>
        <w:ind w:left="720"/>
      </w:pPr>
    </w:p>
    <w:p w:rsidR="00832CAA" w:rsidRDefault="00153CBE" w:rsidP="00832CAA">
      <w:pPr>
        <w:pStyle w:val="Geenafstand"/>
        <w:numPr>
          <w:ilvl w:val="0"/>
          <w:numId w:val="1"/>
        </w:numPr>
      </w:pPr>
      <w:r>
        <w:t>Welke schadelijke insecten kunnen voorkomen bij een aardappel?</w:t>
      </w:r>
    </w:p>
    <w:p w:rsidR="00153CBE" w:rsidRDefault="00951F81" w:rsidP="00153CBE">
      <w:pPr>
        <w:pStyle w:val="Lijstalinea"/>
      </w:pPr>
      <w:r>
        <w:t xml:space="preserve">Bladluis, coloradokever, groene appelwants, tomatenmineermot enz. </w:t>
      </w:r>
    </w:p>
    <w:p w:rsidR="00153CBE" w:rsidRDefault="00153CBE" w:rsidP="00832CAA">
      <w:pPr>
        <w:pStyle w:val="Geenafstand"/>
        <w:numPr>
          <w:ilvl w:val="0"/>
          <w:numId w:val="1"/>
        </w:numPr>
      </w:pPr>
      <w:r>
        <w:t>Welke afwijking</w:t>
      </w:r>
      <w:r w:rsidR="00A77FF2">
        <w:t xml:space="preserve"> kan</w:t>
      </w:r>
      <w:r>
        <w:t xml:space="preserve"> voorkomen bij een aardappel, maar heeft niets met ziekten en plagen te maken?</w:t>
      </w:r>
    </w:p>
    <w:p w:rsidR="00951F81" w:rsidRDefault="00951F81" w:rsidP="00951F81">
      <w:pPr>
        <w:pStyle w:val="Geenafstand"/>
        <w:ind w:left="720"/>
      </w:pPr>
      <w:r>
        <w:t>Doorwas.</w:t>
      </w:r>
      <w:r w:rsidR="00A77FF2">
        <w:t xml:space="preserve"> Ontstaat bij hoge temperaturen en droogte.</w:t>
      </w:r>
    </w:p>
    <w:p w:rsidR="00153CBE" w:rsidRDefault="00153CBE" w:rsidP="00153CBE">
      <w:pPr>
        <w:pStyle w:val="Lijstalinea"/>
      </w:pPr>
    </w:p>
    <w:p w:rsidR="00153CBE" w:rsidRDefault="00153CBE" w:rsidP="00832CAA">
      <w:pPr>
        <w:pStyle w:val="Geenafstand"/>
        <w:numPr>
          <w:ilvl w:val="0"/>
          <w:numId w:val="1"/>
        </w:numPr>
      </w:pPr>
      <w:r>
        <w:t>Welke schimmels kunnen voorkomen bij suikerbieten?</w:t>
      </w:r>
    </w:p>
    <w:p w:rsidR="00A77FF2" w:rsidRDefault="00A77FF2" w:rsidP="00A77FF2">
      <w:pPr>
        <w:pStyle w:val="Geenafstand"/>
        <w:ind w:left="720"/>
      </w:pPr>
      <w:r>
        <w:t>Cercospora, echte meeldauw, Rhizoctonia, wortelbrand enz.</w:t>
      </w:r>
    </w:p>
    <w:p w:rsidR="00153CBE" w:rsidRDefault="00153CBE" w:rsidP="00153CBE">
      <w:pPr>
        <w:pStyle w:val="Lijstalinea"/>
      </w:pPr>
    </w:p>
    <w:p w:rsidR="00153CBE" w:rsidRDefault="00153CBE" w:rsidP="00832CAA">
      <w:pPr>
        <w:pStyle w:val="Geenafstand"/>
        <w:numPr>
          <w:ilvl w:val="0"/>
          <w:numId w:val="1"/>
        </w:numPr>
      </w:pPr>
      <w:r>
        <w:t>Welke insecten kunnen voorkomen bij prei?</w:t>
      </w:r>
    </w:p>
    <w:p w:rsidR="00A77FF2" w:rsidRDefault="00A77FF2" w:rsidP="00A77FF2">
      <w:pPr>
        <w:pStyle w:val="Geenafstand"/>
        <w:ind w:left="720"/>
      </w:pPr>
      <w:proofErr w:type="spellStart"/>
      <w:r>
        <w:t>Preimot</w:t>
      </w:r>
      <w:proofErr w:type="spellEnd"/>
    </w:p>
    <w:p w:rsidR="00153CBE" w:rsidRDefault="00153CBE" w:rsidP="00153CBE">
      <w:pPr>
        <w:pStyle w:val="Lijstalinea"/>
      </w:pPr>
    </w:p>
    <w:p w:rsidR="00153CBE" w:rsidRDefault="00153CBE" w:rsidP="00832CAA">
      <w:pPr>
        <w:pStyle w:val="Geenafstand"/>
        <w:numPr>
          <w:ilvl w:val="0"/>
          <w:numId w:val="1"/>
        </w:numPr>
      </w:pPr>
      <w:r>
        <w:t>Noem vijf ziekten en plagen die bij meerdere gewassen kunnen voorkomen.</w:t>
      </w:r>
    </w:p>
    <w:p w:rsidR="00A77FF2" w:rsidRDefault="00A77FF2" w:rsidP="00A77FF2">
      <w:pPr>
        <w:pStyle w:val="Geenafstand"/>
        <w:ind w:left="720"/>
      </w:pPr>
      <w:r>
        <w:t>Naaktslakken, bladluizen, mineervliegen, aaltjes, stikstofgebrek.</w:t>
      </w:r>
    </w:p>
    <w:p w:rsidR="00102792" w:rsidRDefault="00102792" w:rsidP="00102792">
      <w:pPr>
        <w:pStyle w:val="Lijstalinea"/>
      </w:pPr>
    </w:p>
    <w:p w:rsidR="00102792" w:rsidRDefault="00102792" w:rsidP="00832CAA">
      <w:pPr>
        <w:pStyle w:val="Geenafstand"/>
        <w:numPr>
          <w:ilvl w:val="0"/>
          <w:numId w:val="1"/>
        </w:numPr>
      </w:pPr>
      <w:r>
        <w:t>Wat zijn natuurlijke vijanden?</w:t>
      </w:r>
    </w:p>
    <w:p w:rsidR="004334A7" w:rsidRDefault="00A77FF2" w:rsidP="004334A7">
      <w:pPr>
        <w:pStyle w:val="Lijstalinea"/>
      </w:pPr>
      <w:r w:rsidRPr="004334A7">
        <w:rPr>
          <w:rFonts w:ascii="Segoe UI" w:hAnsi="Segoe UI" w:cs="Segoe UI"/>
          <w:sz w:val="21"/>
          <w:szCs w:val="21"/>
          <w:shd w:val="clear" w:color="auto" w:fill="FFFFFF"/>
        </w:rPr>
        <w:t>Dit zijn groepen dieren en micro-organismen, die helpen om plagen in de land- en tuinbouw op een biologische manier te voorkomen, te beheersen of te beperken</w:t>
      </w:r>
      <w:r w:rsidR="004334A7" w:rsidRPr="004334A7">
        <w:rPr>
          <w:rFonts w:ascii="Segoe UI" w:hAnsi="Segoe UI" w:cs="Segoe UI"/>
          <w:sz w:val="21"/>
          <w:szCs w:val="21"/>
          <w:shd w:val="clear" w:color="auto" w:fill="FFFFFF"/>
        </w:rPr>
        <w:t>.</w:t>
      </w:r>
    </w:p>
    <w:p w:rsidR="003D1898" w:rsidRDefault="003D1898" w:rsidP="003D1898">
      <w:pPr>
        <w:pStyle w:val="Lijstalinea"/>
      </w:pPr>
    </w:p>
    <w:p w:rsidR="003D1898" w:rsidRDefault="003D1898" w:rsidP="003D1898">
      <w:pPr>
        <w:pStyle w:val="Geenafstand"/>
      </w:pPr>
      <w:r>
        <w:t>Klik op de natuurlijke vijand: Gaasvlieg. Maak onderstaande vragen bij deze tekst.</w:t>
      </w:r>
    </w:p>
    <w:p w:rsidR="003D1898" w:rsidRDefault="003D1898" w:rsidP="003D1898">
      <w:pPr>
        <w:pStyle w:val="Geenafstand"/>
        <w:numPr>
          <w:ilvl w:val="0"/>
          <w:numId w:val="1"/>
        </w:numPr>
      </w:pPr>
      <w:r>
        <w:t>Hoe herken je gaasvliegen?</w:t>
      </w:r>
    </w:p>
    <w:p w:rsidR="004334A7" w:rsidRDefault="004334A7" w:rsidP="004334A7">
      <w:pPr>
        <w:pStyle w:val="Geenafstand"/>
        <w:ind w:left="720"/>
      </w:pPr>
      <w:r>
        <w:t>Ze zijn groen, grijs of beige van kleur, hebben 2 tere vleugeltjes die lijken op gaas.</w:t>
      </w:r>
    </w:p>
    <w:p w:rsidR="003D1898" w:rsidRDefault="003D1898" w:rsidP="003D1898">
      <w:pPr>
        <w:pStyle w:val="Geenafstand"/>
        <w:ind w:left="360"/>
      </w:pPr>
    </w:p>
    <w:p w:rsidR="003D1898" w:rsidRDefault="003D1898" w:rsidP="003D1898">
      <w:pPr>
        <w:pStyle w:val="Geenafstand"/>
        <w:numPr>
          <w:ilvl w:val="0"/>
          <w:numId w:val="1"/>
        </w:numPr>
      </w:pPr>
      <w:bookmarkStart w:id="0" w:name="_GoBack"/>
      <w:bookmarkEnd w:id="0"/>
      <w:r>
        <w:t>Hoe is de levenswijze van een gaasvlieg?</w:t>
      </w:r>
    </w:p>
    <w:p w:rsidR="004334A7" w:rsidRDefault="004334A7" w:rsidP="004334A7">
      <w:pPr>
        <w:pStyle w:val="Geenafstand"/>
        <w:ind w:left="720"/>
      </w:pPr>
      <w:r>
        <w:t>Gaasvliegen leggen eitjes. Hieruit komen larven, dit stadium duurt 2 tot 3 weken. Ze eten dan ongeveer 500 bladluizen. De larve spint een balletje waar ze in zit als pop. Daarna is ze een volwassen gaasvlieg die nectar, honingdauw en pollen eet.</w:t>
      </w:r>
    </w:p>
    <w:p w:rsidR="004334A7" w:rsidRPr="004334A7" w:rsidRDefault="004334A7" w:rsidP="004334A7">
      <w:pPr>
        <w:pStyle w:val="Normaalweb"/>
        <w:shd w:val="clear" w:color="auto" w:fill="FFFFFF"/>
        <w:spacing w:before="0" w:beforeAutospacing="0" w:after="0" w:afterAutospacing="0"/>
        <w:ind w:left="720"/>
        <w:rPr>
          <w:rFonts w:ascii="Segoe UI" w:hAnsi="Segoe UI" w:cs="Segoe UI"/>
          <w:sz w:val="21"/>
          <w:szCs w:val="21"/>
        </w:rPr>
      </w:pPr>
      <w:r>
        <w:rPr>
          <w:rFonts w:ascii="Segoe UI" w:hAnsi="Segoe UI" w:cs="Segoe UI"/>
          <w:sz w:val="21"/>
          <w:szCs w:val="21"/>
        </w:rPr>
        <w:t>Elk jaar zijn er</w:t>
      </w:r>
      <w:r w:rsidRPr="004334A7">
        <w:rPr>
          <w:rFonts w:ascii="Segoe UI" w:hAnsi="Segoe UI" w:cs="Segoe UI"/>
          <w:sz w:val="21"/>
          <w:szCs w:val="21"/>
        </w:rPr>
        <w:t xml:space="preserve"> twee tot drie </w:t>
      </w:r>
      <w:r>
        <w:rPr>
          <w:rFonts w:ascii="Segoe UI" w:hAnsi="Segoe UI" w:cs="Segoe UI"/>
          <w:sz w:val="21"/>
          <w:szCs w:val="21"/>
        </w:rPr>
        <w:t xml:space="preserve">generaties. </w:t>
      </w:r>
    </w:p>
    <w:p w:rsidR="003D1898" w:rsidRDefault="003D1898" w:rsidP="003D1898">
      <w:pPr>
        <w:pStyle w:val="Lijstalinea"/>
      </w:pPr>
    </w:p>
    <w:p w:rsidR="003D1898" w:rsidRDefault="003D1898" w:rsidP="003D1898">
      <w:pPr>
        <w:pStyle w:val="Geenafstand"/>
        <w:numPr>
          <w:ilvl w:val="0"/>
          <w:numId w:val="1"/>
        </w:numPr>
      </w:pPr>
      <w:r>
        <w:t>Waarvoor kun je de gaasvlieg inzetten of toepassen?</w:t>
      </w:r>
    </w:p>
    <w:p w:rsidR="004334A7" w:rsidRDefault="004334A7" w:rsidP="004334A7">
      <w:pPr>
        <w:pStyle w:val="Geenafstand"/>
        <w:ind w:left="720"/>
      </w:pPr>
      <w:r>
        <w:t>In het larvestadium eet de gaasvlieg heel veel bladluizen en rupsen.</w:t>
      </w:r>
    </w:p>
    <w:p w:rsidR="00153CBE" w:rsidRDefault="00153CBE" w:rsidP="00153CBE">
      <w:pPr>
        <w:pStyle w:val="Lijstalinea"/>
      </w:pPr>
    </w:p>
    <w:p w:rsidR="00153CBE" w:rsidRDefault="00153CBE" w:rsidP="00153CBE">
      <w:pPr>
        <w:pStyle w:val="Geenafstand"/>
      </w:pPr>
      <w:r>
        <w:t>Klik de ziekte Rhizoctonia aan. Maak onderstaande vragen bij deze tekst.</w:t>
      </w:r>
    </w:p>
    <w:p w:rsidR="00153CBE" w:rsidRDefault="00102792" w:rsidP="00153CBE">
      <w:pPr>
        <w:pStyle w:val="Geenafstand"/>
        <w:numPr>
          <w:ilvl w:val="0"/>
          <w:numId w:val="1"/>
        </w:numPr>
      </w:pPr>
      <w:r>
        <w:t>Hoe kun je Rhizoctonia herkennen?</w:t>
      </w:r>
    </w:p>
    <w:p w:rsidR="001821E4" w:rsidRDefault="00AD4003" w:rsidP="001821E4">
      <w:pPr>
        <w:pStyle w:val="Geenafstand"/>
        <w:ind w:left="720"/>
      </w:pPr>
      <w:r>
        <w:t xml:space="preserve">Rhizoctonia is een schimmel. </w:t>
      </w:r>
      <w:r w:rsidR="001821E4">
        <w:t>Planten sterven af. Eerst de bladeren en later de wortels</w:t>
      </w:r>
    </w:p>
    <w:p w:rsidR="00102792" w:rsidRDefault="00102792" w:rsidP="00102792">
      <w:pPr>
        <w:pStyle w:val="Geenafstand"/>
      </w:pPr>
    </w:p>
    <w:p w:rsidR="00102792" w:rsidRDefault="00102792" w:rsidP="00102792">
      <w:pPr>
        <w:pStyle w:val="Geenafstand"/>
        <w:numPr>
          <w:ilvl w:val="0"/>
          <w:numId w:val="1"/>
        </w:numPr>
      </w:pPr>
      <w:r>
        <w:t>Hoe is de levenswijze van Rhizoctonia?</w:t>
      </w:r>
    </w:p>
    <w:p w:rsidR="00102792" w:rsidRDefault="00AD4003" w:rsidP="00102792">
      <w:pPr>
        <w:pStyle w:val="Lijstalinea"/>
      </w:pPr>
      <w:r>
        <w:t>Rhizoctonia maakt schimmeldraden onder de grond die de planten aantast</w:t>
      </w:r>
    </w:p>
    <w:p w:rsidR="00102792" w:rsidRDefault="00102792" w:rsidP="00102792">
      <w:pPr>
        <w:pStyle w:val="Geenafstand"/>
        <w:numPr>
          <w:ilvl w:val="0"/>
          <w:numId w:val="1"/>
        </w:numPr>
      </w:pPr>
      <w:r>
        <w:t>Welke maatregelen kun je nemen om Rhizoctonia te voorkomen?</w:t>
      </w:r>
    </w:p>
    <w:p w:rsidR="00AD4003" w:rsidRDefault="00AD4003" w:rsidP="00AD4003">
      <w:pPr>
        <w:pStyle w:val="Geenafstand"/>
        <w:ind w:left="720"/>
      </w:pPr>
      <w:r>
        <w:t xml:space="preserve">Rhizoctonia moet je geïntegreerd bestrijden. Rhizoctonia komt voor op lichtere gronden in het oosten en zuiden van ons land. Veel planten zijn waardplant. Maak een goede keuze als voorvrucht. De schimmel kan lang overleven in de bodem. Kies rassen die </w:t>
      </w:r>
      <w:r w:rsidR="006459B4">
        <w:t>minder gevoelig zijn voor Rhizoctonia</w:t>
      </w:r>
    </w:p>
    <w:p w:rsidR="00102792" w:rsidRDefault="00102792" w:rsidP="00102792">
      <w:pPr>
        <w:pStyle w:val="Lijstalinea"/>
      </w:pPr>
    </w:p>
    <w:p w:rsidR="00102792" w:rsidRDefault="00102792" w:rsidP="00102792">
      <w:pPr>
        <w:pStyle w:val="Geenafstand"/>
      </w:pPr>
      <w:r>
        <w:t>Klik op de afwijking ‘Glazigheid’ bij sla. Maak onderstaande vragen bij deze tekst.</w:t>
      </w:r>
    </w:p>
    <w:p w:rsidR="00102792" w:rsidRDefault="00102792" w:rsidP="00102792">
      <w:pPr>
        <w:pStyle w:val="Geenafstand"/>
        <w:numPr>
          <w:ilvl w:val="0"/>
          <w:numId w:val="1"/>
        </w:numPr>
      </w:pPr>
      <w:r>
        <w:t>Hoe herken je glazigheid?</w:t>
      </w:r>
    </w:p>
    <w:p w:rsidR="006459B4" w:rsidRDefault="006459B4" w:rsidP="006459B4">
      <w:pPr>
        <w:pStyle w:val="Geenafstand"/>
        <w:ind w:left="720"/>
      </w:pPr>
      <w:r>
        <w:t xml:space="preserve">Doordat de bladranden doorzichtig lijken. </w:t>
      </w:r>
    </w:p>
    <w:p w:rsidR="00102792" w:rsidRDefault="00102792" w:rsidP="00102792">
      <w:pPr>
        <w:pStyle w:val="Geenafstand"/>
        <w:ind w:left="360"/>
      </w:pPr>
    </w:p>
    <w:p w:rsidR="006459B4" w:rsidRDefault="006459B4" w:rsidP="00102792">
      <w:pPr>
        <w:pStyle w:val="Geenafstand"/>
        <w:ind w:left="360"/>
      </w:pPr>
    </w:p>
    <w:p w:rsidR="00102792" w:rsidRDefault="00102792" w:rsidP="00102792">
      <w:pPr>
        <w:pStyle w:val="Geenafstand"/>
        <w:numPr>
          <w:ilvl w:val="0"/>
          <w:numId w:val="1"/>
        </w:numPr>
      </w:pPr>
      <w:r>
        <w:t>Hoe ontstaat glazigheid?</w:t>
      </w:r>
    </w:p>
    <w:p w:rsidR="006459B4" w:rsidRDefault="006459B4" w:rsidP="006459B4">
      <w:pPr>
        <w:pStyle w:val="Geenafstand"/>
        <w:ind w:left="720"/>
      </w:pPr>
      <w:r>
        <w:t xml:space="preserve">Als de plant water op blijft nemen, maar niet verdampt. Dan hoopt het water zich op in de cellen en worden de cellen opgeblazen. De </w:t>
      </w:r>
      <w:proofErr w:type="spellStart"/>
      <w:r>
        <w:t>celinhoud</w:t>
      </w:r>
      <w:proofErr w:type="spellEnd"/>
      <w:r>
        <w:t xml:space="preserve"> loopt dan in het blad.</w:t>
      </w:r>
    </w:p>
    <w:p w:rsidR="00102792" w:rsidRDefault="00102792" w:rsidP="00102792">
      <w:pPr>
        <w:ind w:left="360"/>
      </w:pPr>
    </w:p>
    <w:p w:rsidR="00102792" w:rsidRDefault="00102792" w:rsidP="00102792">
      <w:pPr>
        <w:pStyle w:val="Geenafstand"/>
        <w:numPr>
          <w:ilvl w:val="0"/>
          <w:numId w:val="1"/>
        </w:numPr>
      </w:pPr>
      <w:r>
        <w:t>Welke maatregelen kun je nemen om glazigheid te voorkomen?</w:t>
      </w:r>
    </w:p>
    <w:p w:rsidR="006459B4" w:rsidRDefault="006459B4" w:rsidP="006459B4">
      <w:pPr>
        <w:pStyle w:val="Geenafstand"/>
        <w:ind w:left="720"/>
      </w:pPr>
      <w:r>
        <w:t xml:space="preserve">Kijk </w:t>
      </w:r>
      <w:proofErr w:type="spellStart"/>
      <w:r>
        <w:t>s’middags</w:t>
      </w:r>
      <w:proofErr w:type="spellEnd"/>
      <w:r>
        <w:t xml:space="preserve"> of het weg is getrokken. Soms</w:t>
      </w:r>
      <w:r w:rsidR="00FE690B">
        <w:t xml:space="preserve"> trekt het weg als het een zonnig dag is geweest en later een dag met mist.</w:t>
      </w:r>
    </w:p>
    <w:p w:rsidR="00FE690B" w:rsidRDefault="00FE690B" w:rsidP="006459B4">
      <w:pPr>
        <w:pStyle w:val="Geenafstand"/>
        <w:ind w:left="720"/>
      </w:pPr>
      <w:r>
        <w:t>Zorg voor voldoende vocht en niet te veel mest.</w:t>
      </w:r>
    </w:p>
    <w:p w:rsidR="00102792" w:rsidRDefault="00102792" w:rsidP="00102792">
      <w:pPr>
        <w:pStyle w:val="Lijstalinea"/>
      </w:pPr>
    </w:p>
    <w:p w:rsidR="00102792" w:rsidRPr="00832CAA" w:rsidRDefault="00102792" w:rsidP="00102792">
      <w:pPr>
        <w:pStyle w:val="Geenafstand"/>
      </w:pPr>
    </w:p>
    <w:sectPr w:rsidR="00102792" w:rsidRPr="00832C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C1" w:rsidRDefault="007242C1" w:rsidP="007242C1">
      <w:pPr>
        <w:spacing w:after="0" w:line="240" w:lineRule="auto"/>
      </w:pPr>
      <w:r>
        <w:separator/>
      </w:r>
    </w:p>
  </w:endnote>
  <w:endnote w:type="continuationSeparator" w:id="0">
    <w:p w:rsidR="007242C1" w:rsidRDefault="007242C1" w:rsidP="0072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C1" w:rsidRDefault="007242C1" w:rsidP="007242C1">
      <w:pPr>
        <w:spacing w:after="0" w:line="240" w:lineRule="auto"/>
      </w:pPr>
      <w:r>
        <w:separator/>
      </w:r>
    </w:p>
  </w:footnote>
  <w:footnote w:type="continuationSeparator" w:id="0">
    <w:p w:rsidR="007242C1" w:rsidRDefault="007242C1" w:rsidP="0072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C1" w:rsidRDefault="007242C1">
    <w:pPr>
      <w:pStyle w:val="Koptekst"/>
    </w:pPr>
    <w:r>
      <w:t>Teelt, Periode 4, leerjaar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91D0D"/>
    <w:multiLevelType w:val="hybridMultilevel"/>
    <w:tmpl w:val="9214A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C1"/>
    <w:rsid w:val="00102792"/>
    <w:rsid w:val="00153CBE"/>
    <w:rsid w:val="001821E4"/>
    <w:rsid w:val="002D2448"/>
    <w:rsid w:val="003D1898"/>
    <w:rsid w:val="004211FB"/>
    <w:rsid w:val="004334A7"/>
    <w:rsid w:val="004676D8"/>
    <w:rsid w:val="006459B4"/>
    <w:rsid w:val="007242C1"/>
    <w:rsid w:val="00832CAA"/>
    <w:rsid w:val="00951F81"/>
    <w:rsid w:val="009F6B95"/>
    <w:rsid w:val="00A15873"/>
    <w:rsid w:val="00A601A1"/>
    <w:rsid w:val="00A77FF2"/>
    <w:rsid w:val="00AD4003"/>
    <w:rsid w:val="00C921A2"/>
    <w:rsid w:val="00FE6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60FB"/>
  <w15:chartTrackingRefBased/>
  <w15:docId w15:val="{F89DEFBD-2147-41A0-A0AD-6EAF4D57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7242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2C1"/>
    <w:rPr>
      <w:rFonts w:ascii="Arial" w:hAnsi="Arial"/>
      <w:sz w:val="20"/>
    </w:rPr>
  </w:style>
  <w:style w:type="paragraph" w:styleId="Voettekst">
    <w:name w:val="footer"/>
    <w:basedOn w:val="Standaard"/>
    <w:link w:val="VoettekstChar"/>
    <w:uiPriority w:val="99"/>
    <w:unhideWhenUsed/>
    <w:rsid w:val="007242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2C1"/>
    <w:rPr>
      <w:rFonts w:ascii="Arial" w:hAnsi="Arial"/>
      <w:sz w:val="20"/>
    </w:rPr>
  </w:style>
  <w:style w:type="paragraph" w:styleId="Lijstalinea">
    <w:name w:val="List Paragraph"/>
    <w:basedOn w:val="Standaard"/>
    <w:uiPriority w:val="34"/>
    <w:qFormat/>
    <w:rsid w:val="00832CAA"/>
    <w:pPr>
      <w:ind w:left="720"/>
      <w:contextualSpacing/>
    </w:pPr>
  </w:style>
  <w:style w:type="paragraph" w:styleId="Normaalweb">
    <w:name w:val="Normal (Web)"/>
    <w:basedOn w:val="Standaard"/>
    <w:uiPriority w:val="99"/>
    <w:semiHidden/>
    <w:unhideWhenUsed/>
    <w:rsid w:val="004334A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groenkennisnet.nl/display/BEEL/Ziekten+en+pl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551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Schuurmans Strijbosch</dc:creator>
  <cp:keywords/>
  <dc:description/>
  <cp:lastModifiedBy>Marieke Schuurmans Strijbosch</cp:lastModifiedBy>
  <cp:revision>4</cp:revision>
  <dcterms:created xsi:type="dcterms:W3CDTF">2020-05-06T12:39:00Z</dcterms:created>
  <dcterms:modified xsi:type="dcterms:W3CDTF">2020-06-05T12:10:00Z</dcterms:modified>
</cp:coreProperties>
</file>